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7D" w:rsidRPr="008E1D7D" w:rsidRDefault="008E1D7D" w:rsidP="008E1D7D">
      <w:pPr>
        <w:rPr>
          <w:b/>
        </w:rPr>
      </w:pPr>
      <w:r>
        <w:rPr>
          <w:b/>
          <w:bCs/>
          <w:u w:val="single"/>
        </w:rPr>
        <w:t xml:space="preserve"> Programma</w:t>
      </w:r>
      <w:r>
        <w:t xml:space="preserve"> : </w:t>
      </w:r>
      <w:proofErr w:type="spellStart"/>
      <w:r w:rsidRPr="008E1D7D">
        <w:rPr>
          <w:b/>
        </w:rPr>
        <w:t>Vaktherapie</w:t>
      </w:r>
      <w:proofErr w:type="spellEnd"/>
      <w:r w:rsidRPr="008E1D7D">
        <w:rPr>
          <w:b/>
        </w:rPr>
        <w:t xml:space="preserve"> beeldend : Wat zijn de mogelijkheden in de psychiatrische behandeling én persoonlijke ontwikkeling.</w:t>
      </w:r>
    </w:p>
    <w:p w:rsidR="008E1D7D" w:rsidRDefault="008E1D7D" w:rsidP="008E1D7D">
      <w:r>
        <w:t xml:space="preserve">Studiedag bij de </w:t>
      </w:r>
      <w:proofErr w:type="spellStart"/>
      <w:r>
        <w:t>Hezenberg</w:t>
      </w:r>
      <w:proofErr w:type="spellEnd"/>
      <w:r>
        <w:t xml:space="preserve"> voor besloten groep Vrouwen in de Psychiatrie,  </w:t>
      </w:r>
      <w:proofErr w:type="spellStart"/>
      <w:r>
        <w:t>dd</w:t>
      </w:r>
      <w:proofErr w:type="spellEnd"/>
      <w:r>
        <w:t>: 25-1-2019</w:t>
      </w:r>
    </w:p>
    <w:p w:rsidR="008E1D7D" w:rsidRDefault="008E1D7D" w:rsidP="008E1D7D"/>
    <w:p w:rsidR="008E1D7D" w:rsidRDefault="008E1D7D" w:rsidP="008E1D7D"/>
    <w:p w:rsidR="008E1D7D" w:rsidRDefault="008E1D7D" w:rsidP="008E1D7D">
      <w:r>
        <w:t xml:space="preserve">9:30- 9:45 Welkom </w:t>
      </w:r>
      <w:proofErr w:type="spellStart"/>
      <w:r>
        <w:t>Mw</w:t>
      </w:r>
      <w:proofErr w:type="spellEnd"/>
      <w:r>
        <w:t xml:space="preserve"> IE Troost, kinder- en jeugdpsychiater</w:t>
      </w:r>
    </w:p>
    <w:p w:rsidR="008E1D7D" w:rsidRDefault="008E1D7D" w:rsidP="008E1D7D">
      <w:r>
        <w:t xml:space="preserve">9:45- 10:45 Inleiding op thema van de dag. Doelen en materiaal keuze.  </w:t>
      </w:r>
      <w:proofErr w:type="spellStart"/>
      <w:r>
        <w:t>Mw</w:t>
      </w:r>
      <w:proofErr w:type="spellEnd"/>
      <w:r>
        <w:t xml:space="preserve"> E. </w:t>
      </w:r>
      <w:proofErr w:type="spellStart"/>
      <w:r>
        <w:t>Kuijvenhoven</w:t>
      </w:r>
      <w:proofErr w:type="spellEnd"/>
      <w:r>
        <w:t xml:space="preserve">, </w:t>
      </w:r>
      <w:proofErr w:type="spellStart"/>
      <w:r>
        <w:t>vaktherapeut</w:t>
      </w:r>
      <w:proofErr w:type="spellEnd"/>
      <w:r>
        <w:t xml:space="preserve"> beeldend .</w:t>
      </w:r>
    </w:p>
    <w:p w:rsidR="008E1D7D" w:rsidRDefault="008E1D7D" w:rsidP="008E1D7D">
      <w:r>
        <w:t>10:45- 11:00 uur pauze</w:t>
      </w:r>
    </w:p>
    <w:p w:rsidR="008E1D7D" w:rsidRDefault="008E1D7D" w:rsidP="008E1D7D">
      <w:r>
        <w:t xml:space="preserve">11:00-12:00 uur  werkproces  en blokkades herkennen.   </w:t>
      </w:r>
      <w:proofErr w:type="spellStart"/>
      <w:r>
        <w:t>Mw</w:t>
      </w:r>
      <w:proofErr w:type="spellEnd"/>
      <w:r>
        <w:t xml:space="preserve"> E. </w:t>
      </w:r>
      <w:proofErr w:type="spellStart"/>
      <w:r>
        <w:t>Kuijvenhoven</w:t>
      </w:r>
      <w:proofErr w:type="spellEnd"/>
    </w:p>
    <w:p w:rsidR="008E1D7D" w:rsidRDefault="008E1D7D" w:rsidP="008E1D7D">
      <w:r>
        <w:t xml:space="preserve">12:00-12:15 ervaringen en evaluatie in groep van de ochtend. Mw. E. </w:t>
      </w:r>
      <w:proofErr w:type="spellStart"/>
      <w:r>
        <w:t>Kuijvenhoven</w:t>
      </w:r>
      <w:proofErr w:type="spellEnd"/>
    </w:p>
    <w:p w:rsidR="008E1D7D" w:rsidRDefault="00F3427A" w:rsidP="008E1D7D">
      <w:r>
        <w:t>12:15-13:3</w:t>
      </w:r>
      <w:r w:rsidR="008E1D7D">
        <w:t>0 uur lunch</w:t>
      </w:r>
      <w:bookmarkStart w:id="0" w:name="_GoBack"/>
      <w:bookmarkEnd w:id="0"/>
    </w:p>
    <w:p w:rsidR="008E1D7D" w:rsidRDefault="008E1D7D" w:rsidP="008E1D7D">
      <w:r>
        <w:t xml:space="preserve">13:30 uur-14:45 uur materiaal en grenzen verleggen Mw. E. </w:t>
      </w:r>
      <w:proofErr w:type="spellStart"/>
      <w:r>
        <w:t>Kuijvenhoven</w:t>
      </w:r>
      <w:proofErr w:type="spellEnd"/>
    </w:p>
    <w:p w:rsidR="008E1D7D" w:rsidRDefault="007F1827" w:rsidP="008E1D7D">
      <w:r>
        <w:t>14:45-15:30</w:t>
      </w:r>
      <w:r w:rsidR="008E1D7D">
        <w:t xml:space="preserve"> groepsbespreking van de ervaringen en resultaten </w:t>
      </w:r>
      <w:proofErr w:type="spellStart"/>
      <w:r w:rsidR="008E1D7D">
        <w:t>mw</w:t>
      </w:r>
      <w:proofErr w:type="spellEnd"/>
      <w:r w:rsidR="008E1D7D">
        <w:t xml:space="preserve"> E. </w:t>
      </w:r>
      <w:proofErr w:type="spellStart"/>
      <w:r w:rsidR="008E1D7D">
        <w:t>Kuijvenhoven</w:t>
      </w:r>
      <w:proofErr w:type="spellEnd"/>
    </w:p>
    <w:p w:rsidR="007F1827" w:rsidRDefault="007F1827" w:rsidP="007F1827">
      <w:r>
        <w:t>15:30-15:45 pauze</w:t>
      </w:r>
    </w:p>
    <w:p w:rsidR="008E1D7D" w:rsidRDefault="008E1D7D" w:rsidP="008E1D7D">
      <w:r>
        <w:t>15:45-16:00 afsluiting en evaluatie Mw. E. Hummel, psychiater</w:t>
      </w:r>
    </w:p>
    <w:p w:rsidR="002C2750" w:rsidRPr="00325896" w:rsidRDefault="002C2750">
      <w:pPr>
        <w:rPr>
          <w:rFonts w:ascii="Arial" w:hAnsi="Arial" w:cs="Arial"/>
          <w:sz w:val="20"/>
          <w:szCs w:val="20"/>
        </w:rPr>
      </w:pPr>
    </w:p>
    <w:sectPr w:rsidR="002C2750" w:rsidRPr="0032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D"/>
    <w:rsid w:val="002C2750"/>
    <w:rsid w:val="00325896"/>
    <w:rsid w:val="007F1827"/>
    <w:rsid w:val="008E1D7D"/>
    <w:rsid w:val="00F3427A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D5F"/>
  <w15:chartTrackingRefBased/>
  <w15:docId w15:val="{C04019D3-A8FB-4ED1-BC97-C8CE7F20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1D7D"/>
    <w:pPr>
      <w:spacing w:after="200" w:line="276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Hummel</dc:creator>
  <cp:keywords/>
  <dc:description/>
  <cp:lastModifiedBy>Elly Hummel</cp:lastModifiedBy>
  <cp:revision>2</cp:revision>
  <dcterms:created xsi:type="dcterms:W3CDTF">2018-12-06T16:23:00Z</dcterms:created>
  <dcterms:modified xsi:type="dcterms:W3CDTF">2018-12-06T16:23:00Z</dcterms:modified>
</cp:coreProperties>
</file>